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1" w:rsidRDefault="0087665A" w:rsidP="0085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1E01">
        <w:rPr>
          <w:rFonts w:ascii="Times New Roman" w:hAnsi="Times New Roman" w:cs="Times New Roman"/>
          <w:sz w:val="28"/>
          <w:szCs w:val="28"/>
        </w:rPr>
        <w:t xml:space="preserve"> октября 2018 года.</w:t>
      </w:r>
    </w:p>
    <w:p w:rsidR="00851E01" w:rsidRDefault="00851E01" w:rsidP="00851E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E01">
        <w:rPr>
          <w:rFonts w:ascii="Times New Roman" w:hAnsi="Times New Roman" w:cs="Times New Roman"/>
          <w:b/>
          <w:i/>
          <w:sz w:val="28"/>
          <w:szCs w:val="28"/>
        </w:rPr>
        <w:t xml:space="preserve">Утвержден состав Общественного совета по пропаганде донорского движения и соблюдению прав доноров при БУЗ </w:t>
      </w:r>
      <w:proofErr w:type="gramStart"/>
      <w:r w:rsidRPr="00851E01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851E01">
        <w:rPr>
          <w:rFonts w:ascii="Times New Roman" w:hAnsi="Times New Roman" w:cs="Times New Roman"/>
          <w:b/>
          <w:i/>
          <w:sz w:val="28"/>
          <w:szCs w:val="28"/>
        </w:rPr>
        <w:t xml:space="preserve"> «Вологодская областная станция переливания крови №1»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30FE" w:rsidRDefault="00851E01" w:rsidP="008730F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главного врача областной станции переливания крови утвержден состав Общественного совета по пропаганде донорского движения и соблюдению прав доноров.</w:t>
      </w:r>
      <w:r w:rsidR="008730FE" w:rsidRPr="008730F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730FE" w:rsidRPr="00D752D3" w:rsidRDefault="00D752D3" w:rsidP="008730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состав Совета вошли:</w:t>
      </w:r>
    </w:p>
    <w:p w:rsidR="008730FE" w:rsidRPr="008730FE" w:rsidRDefault="008730FE" w:rsidP="008730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730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Ульянова Марина Владимировна - главный врач БУЗ </w:t>
      </w:r>
      <w:proofErr w:type="gramStart"/>
      <w:r w:rsidRPr="008730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</w:t>
      </w:r>
      <w:proofErr w:type="gramEnd"/>
      <w:r w:rsidRPr="008730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«Вологодская областная станция переливания крови №1»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952B6A">
        <w:rPr>
          <w:rStyle w:val="a3"/>
          <w:rFonts w:ascii="Times New Roman" w:hAnsi="Times New Roman" w:cs="Times New Roman"/>
          <w:bCs w:val="0"/>
          <w:sz w:val="28"/>
          <w:szCs w:val="28"/>
        </w:rPr>
        <w:t>председатель Совета</w:t>
      </w:r>
      <w:r w:rsidRPr="008730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730FE" w:rsidRPr="008730FE" w:rsidRDefault="008730FE" w:rsidP="008730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730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Митюгова</w:t>
      </w:r>
      <w:proofErr w:type="spellEnd"/>
      <w:r w:rsidRPr="008730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Ольга Сергеевна – заведующая отделением комплектования донорских кадров БУЗ </w:t>
      </w:r>
      <w:proofErr w:type="gramStart"/>
      <w:r w:rsidRPr="008730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</w:t>
      </w:r>
      <w:proofErr w:type="gramEnd"/>
      <w:r w:rsidRPr="008730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«Вологодская областная станция переливания крови»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952B6A">
        <w:rPr>
          <w:rStyle w:val="a3"/>
          <w:rFonts w:ascii="Times New Roman" w:hAnsi="Times New Roman" w:cs="Times New Roman"/>
          <w:bCs w:val="0"/>
          <w:sz w:val="28"/>
          <w:szCs w:val="28"/>
        </w:rPr>
        <w:t>заместитель председателя Совета</w:t>
      </w:r>
    </w:p>
    <w:p w:rsidR="008730FE" w:rsidRPr="00952B6A" w:rsidRDefault="008730FE" w:rsidP="008730FE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8730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Смирнова Евгения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Алексеевна – менеджер по пропаганде  донорства  БУЗ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«Вологодская областная станция переливания крови №1», </w:t>
      </w:r>
      <w:r w:rsidRPr="00952B6A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секретарь Совета </w:t>
      </w:r>
    </w:p>
    <w:p w:rsidR="008730FE" w:rsidRPr="00AB30AD" w:rsidRDefault="008730FE" w:rsidP="008730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B30A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Члены Совета: </w:t>
      </w:r>
    </w:p>
    <w:p w:rsidR="008730FE" w:rsidRPr="00262BFE" w:rsidRDefault="008730FE" w:rsidP="008730F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Волкова Татьяна Романовна –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донор, </w:t>
      </w:r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юрисконсульт АО «ВОМЗ»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*</w:t>
      </w:r>
    </w:p>
    <w:p w:rsidR="008730FE" w:rsidRPr="00262BFE" w:rsidRDefault="008730FE" w:rsidP="008730F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Ледовская</w:t>
      </w:r>
      <w:proofErr w:type="spellEnd"/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Светлана Геннадьевна –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Почетный </w:t>
      </w:r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донор, преподаватель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МАУ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ДО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«Художественная  школа им. В.Н.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Корбакова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730FE" w:rsidRPr="00AB30AD" w:rsidRDefault="008730FE" w:rsidP="008730F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B30A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Никулин Александр Валентинович – донор, директор спорткомплекса Центра воспитательной работы и молодежной политики, кандидат педагогических наук, доцент Вологодского государственного университета* </w:t>
      </w:r>
    </w:p>
    <w:p w:rsidR="008730FE" w:rsidRPr="00262BFE" w:rsidRDefault="008730FE" w:rsidP="008730F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Осипова Алевтина Николаевна – Почетный донор, заместитель главного врача по хирургической службе БУЗ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Вологодская городская больница №1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»* </w:t>
      </w:r>
    </w:p>
    <w:p w:rsidR="008730FE" w:rsidRPr="00262BFE" w:rsidRDefault="008730FE" w:rsidP="008730F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Покровский Михаил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Сергеевич – донор,</w:t>
      </w:r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кандидат технических наук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инженер МУП «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Вологдатеплосеть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730FE" w:rsidRPr="00262BFE" w:rsidRDefault="008730FE" w:rsidP="008730F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Старостин Михаил Владимирович – донор, тренер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БК «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Чеваката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730FE" w:rsidRPr="00262BFE" w:rsidRDefault="008730FE" w:rsidP="008730F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Чхетиани</w:t>
      </w:r>
      <w:proofErr w:type="spellEnd"/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Анн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 Вячеславовна – </w:t>
      </w:r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донор, старший специалист 1 разряда управления кадровой политики и правового обеспечения </w:t>
      </w:r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департамента здравоохранения Вологодской области</w:t>
      </w:r>
    </w:p>
    <w:p w:rsidR="008730FE" w:rsidRDefault="008730FE" w:rsidP="008730F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Швец</w:t>
      </w:r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Анд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рей Андреевич – Почетный донор</w:t>
      </w:r>
    </w:p>
    <w:p w:rsidR="00D752D3" w:rsidRPr="00262BFE" w:rsidRDefault="00D752D3" w:rsidP="008730F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Шатунова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Мария Александровна – Председатель Молодежного парламента города Вологды</w:t>
      </w:r>
    </w:p>
    <w:p w:rsidR="008730FE" w:rsidRDefault="008730FE" w:rsidP="008730F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Шаронова Юлия Николаевна – начальник службы </w:t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психо-физической</w:t>
      </w:r>
      <w:proofErr w:type="spellEnd"/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надежности персонала филиала ПАО «МРСК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Северо-Запада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 w:rsidRPr="00262B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Вологдаэнерго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»*</w:t>
      </w:r>
    </w:p>
    <w:p w:rsidR="008730FE" w:rsidRDefault="008730FE" w:rsidP="008730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30FE" w:rsidRDefault="008730FE" w:rsidP="008730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30FE" w:rsidRDefault="008730FE" w:rsidP="008730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Примечание: *по согласованию и рекомендации руководителей организаций.</w:t>
      </w:r>
    </w:p>
    <w:p w:rsidR="00952B6A" w:rsidRDefault="00952B6A" w:rsidP="008730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1E01" w:rsidRPr="00851E01" w:rsidRDefault="00952B6A" w:rsidP="005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6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Для справки: информацию 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составе и </w:t>
      </w:r>
      <w:r w:rsidRPr="00952B6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работе Совета можно получить у Смирновой Евгении Алексеевны (т. 8(931)5071470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952B6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sectPr w:rsidR="00851E01" w:rsidRPr="00851E01" w:rsidSect="003E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618E"/>
    <w:multiLevelType w:val="hybridMultilevel"/>
    <w:tmpl w:val="86D666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xM5sV2l9t5q47dPEbezsXnzEyY=" w:salt="TDNpq1snGejvH48naeWxsQ=="/>
  <w:defaultTabStop w:val="708"/>
  <w:characterSpacingControl w:val="doNotCompress"/>
  <w:compat/>
  <w:rsids>
    <w:rsidRoot w:val="00851E01"/>
    <w:rsid w:val="002536C9"/>
    <w:rsid w:val="003E0131"/>
    <w:rsid w:val="00582182"/>
    <w:rsid w:val="00821A48"/>
    <w:rsid w:val="00851E01"/>
    <w:rsid w:val="008730FE"/>
    <w:rsid w:val="0087665A"/>
    <w:rsid w:val="00952B6A"/>
    <w:rsid w:val="00B232C2"/>
    <w:rsid w:val="00CC69B8"/>
    <w:rsid w:val="00CD3161"/>
    <w:rsid w:val="00D7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0FE"/>
    <w:rPr>
      <w:b/>
      <w:bCs/>
    </w:rPr>
  </w:style>
  <w:style w:type="paragraph" w:styleId="a4">
    <w:name w:val="List Paragraph"/>
    <w:basedOn w:val="a"/>
    <w:uiPriority w:val="34"/>
    <w:qFormat/>
    <w:rsid w:val="00873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1788</Characters>
  <Application>Microsoft Office Word</Application>
  <DocSecurity>8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</cp:lastModifiedBy>
  <cp:revision>8</cp:revision>
  <dcterms:created xsi:type="dcterms:W3CDTF">2018-10-04T10:50:00Z</dcterms:created>
  <dcterms:modified xsi:type="dcterms:W3CDTF">2018-10-09T12:44:00Z</dcterms:modified>
</cp:coreProperties>
</file>